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D56" w:rsidRPr="007D1D56" w:rsidRDefault="00B00AA5" w:rsidP="007D1D5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ORHAN ABALIOĞLU MTAL </w:t>
      </w:r>
      <w:r w:rsidR="007D1D56" w:rsidRPr="007D1D56">
        <w:rPr>
          <w:sz w:val="32"/>
          <w:szCs w:val="32"/>
        </w:rPr>
        <w:t>ENDÜSTRİYEL OTOMASYON ALANI</w:t>
      </w:r>
    </w:p>
    <w:p w:rsidR="007D1D56" w:rsidRDefault="007D1D56" w:rsidP="007D1D56">
      <w:pPr>
        <w:jc w:val="center"/>
        <w:rPr>
          <w:sz w:val="32"/>
          <w:szCs w:val="32"/>
        </w:rPr>
      </w:pPr>
      <w:r w:rsidRPr="007D1D56">
        <w:rPr>
          <w:sz w:val="32"/>
          <w:szCs w:val="32"/>
        </w:rPr>
        <w:t xml:space="preserve">DÖNER SERMAYE KAPSAMINDA ÜRETİLEN ÜRÜNLER VE </w:t>
      </w:r>
    </w:p>
    <w:p w:rsidR="005C00D1" w:rsidRDefault="007D1D56" w:rsidP="007D1D56">
      <w:pPr>
        <w:jc w:val="center"/>
        <w:rPr>
          <w:sz w:val="32"/>
          <w:szCs w:val="32"/>
        </w:rPr>
      </w:pPr>
      <w:r w:rsidRPr="007D1D56">
        <w:rPr>
          <w:sz w:val="32"/>
          <w:szCs w:val="32"/>
        </w:rPr>
        <w:t>ÜRETİM KAPASİTESİ</w:t>
      </w:r>
    </w:p>
    <w:p w:rsidR="00A6764C" w:rsidRDefault="00A6764C" w:rsidP="007D1D56">
      <w:pPr>
        <w:jc w:val="center"/>
        <w:rPr>
          <w:sz w:val="32"/>
          <w:szCs w:val="32"/>
        </w:rPr>
      </w:pPr>
    </w:p>
    <w:p w:rsidR="007D1D56" w:rsidRPr="007D1D56" w:rsidRDefault="007D1D56" w:rsidP="007D1D56">
      <w:pPr>
        <w:pStyle w:val="ListeParagraf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PLASTİK ENJEKSİYON ÜRÜNLERİ :</w:t>
      </w:r>
    </w:p>
    <w:p w:rsidR="007A167D" w:rsidRDefault="007D1D56" w:rsidP="007D1D56">
      <w:pPr>
        <w:pStyle w:val="ListeParagraf"/>
        <w:rPr>
          <w:sz w:val="32"/>
          <w:szCs w:val="32"/>
        </w:rPr>
      </w:pPr>
      <w:r w:rsidRPr="00C04A44">
        <w:rPr>
          <w:noProof/>
          <w:sz w:val="52"/>
          <w:szCs w:val="52"/>
          <w:lang w:val="tr-TR" w:eastAsia="tr-TR"/>
        </w:rPr>
        <w:drawing>
          <wp:inline distT="0" distB="0" distL="0" distR="0">
            <wp:extent cx="4572000" cy="3054096"/>
            <wp:effectExtent l="114300" t="114300" r="114300" b="146685"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57"/>
                    <a:stretch/>
                  </pic:blipFill>
                  <pic:spPr bwMode="auto">
                    <a:xfrm>
                      <a:off x="0" y="0"/>
                      <a:ext cx="4572000" cy="3054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6C99">
        <w:rPr>
          <w:sz w:val="32"/>
          <w:szCs w:val="32"/>
        </w:rPr>
        <w:t xml:space="preserve"> </w:t>
      </w:r>
    </w:p>
    <w:p w:rsidR="007A167D" w:rsidRDefault="007A167D" w:rsidP="007A167D">
      <w:pPr>
        <w:tabs>
          <w:tab w:val="left" w:pos="8280"/>
        </w:tabs>
      </w:pPr>
      <w:r>
        <w:tab/>
      </w:r>
    </w:p>
    <w:p w:rsidR="007A167D" w:rsidRPr="007A167D" w:rsidRDefault="007A167D" w:rsidP="007A167D">
      <w:pPr>
        <w:ind w:firstLine="360"/>
        <w:rPr>
          <w:sz w:val="32"/>
          <w:szCs w:val="32"/>
          <w:u w:val="single"/>
        </w:rPr>
      </w:pPr>
      <w:proofErr w:type="spellStart"/>
      <w:r w:rsidRPr="007A167D">
        <w:rPr>
          <w:sz w:val="32"/>
          <w:szCs w:val="32"/>
          <w:u w:val="single"/>
        </w:rPr>
        <w:t>Makineni</w:t>
      </w:r>
      <w:r>
        <w:rPr>
          <w:sz w:val="32"/>
          <w:szCs w:val="32"/>
          <w:u w:val="single"/>
        </w:rPr>
        <w:t>n</w:t>
      </w:r>
      <w:proofErr w:type="spellEnd"/>
      <w:r w:rsidRPr="007A167D">
        <w:rPr>
          <w:sz w:val="32"/>
          <w:szCs w:val="32"/>
          <w:u w:val="single"/>
        </w:rPr>
        <w:t xml:space="preserve"> </w:t>
      </w:r>
      <w:proofErr w:type="spellStart"/>
      <w:proofErr w:type="gramStart"/>
      <w:r w:rsidRPr="007A167D">
        <w:rPr>
          <w:sz w:val="32"/>
          <w:szCs w:val="32"/>
          <w:u w:val="single"/>
        </w:rPr>
        <w:t>Özellikleri</w:t>
      </w:r>
      <w:proofErr w:type="spellEnd"/>
      <w:r w:rsidRPr="007A167D">
        <w:rPr>
          <w:sz w:val="32"/>
          <w:szCs w:val="32"/>
          <w:u w:val="single"/>
        </w:rPr>
        <w:t xml:space="preserve"> :</w:t>
      </w:r>
      <w:proofErr w:type="gramEnd"/>
    </w:p>
    <w:p w:rsidR="007A167D" w:rsidRDefault="007A167D" w:rsidP="007A167D">
      <w:pPr>
        <w:tabs>
          <w:tab w:val="left" w:pos="450"/>
          <w:tab w:val="left" w:pos="2880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Endüstriyel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Otomasyon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Bölümümüzde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bulunan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“Haitian Plastics Machinery MA1600 540G”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Enjeksiyon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makinamızın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Özellikleri</w:t>
      </w:r>
      <w:proofErr w:type="spellEnd"/>
      <w:proofErr w:type="gramStart"/>
      <w:r w:rsidRPr="007A167D">
        <w:rPr>
          <w:rFonts w:ascii="Times New Roman" w:hAnsi="Times New Roman" w:cs="Times New Roman"/>
          <w:sz w:val="24"/>
          <w:szCs w:val="24"/>
        </w:rPr>
        <w:t xml:space="preserve">; 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üretim</w:t>
      </w:r>
      <w:proofErr w:type="spellEnd"/>
      <w:proofErr w:type="gram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kapasitesi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kalıp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bağlama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boyutları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Enjeksiyon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kapasitesi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gibi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değerler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verilmiştir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>.</w:t>
      </w:r>
    </w:p>
    <w:p w:rsidR="007A167D" w:rsidRPr="007A167D" w:rsidRDefault="007A167D" w:rsidP="007A167D">
      <w:pPr>
        <w:tabs>
          <w:tab w:val="left" w:pos="2880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tr-TR"/>
        </w:rPr>
        <w:tab/>
      </w:r>
      <w:r w:rsidRPr="007A167D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tr-TR"/>
        </w:rPr>
        <w:t>ENJEKSİYON ÜNİTESİ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A167D">
        <w:rPr>
          <w:rFonts w:ascii="Times New Roman" w:hAnsi="Times New Roman" w:cs="Times New Roman"/>
          <w:sz w:val="24"/>
          <w:szCs w:val="24"/>
        </w:rPr>
        <w:t>Teorik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enj.hacmi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ab/>
        <w:t>cm3</w:t>
      </w:r>
      <w:r w:rsidRPr="007A167D">
        <w:rPr>
          <w:rFonts w:ascii="Times New Roman" w:hAnsi="Times New Roman" w:cs="Times New Roman"/>
          <w:sz w:val="24"/>
          <w:szCs w:val="24"/>
        </w:rPr>
        <w:tab/>
        <w:t>395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A167D">
        <w:rPr>
          <w:rFonts w:ascii="Times New Roman" w:hAnsi="Times New Roman" w:cs="Times New Roman"/>
          <w:sz w:val="24"/>
          <w:szCs w:val="24"/>
        </w:rPr>
        <w:t>Enjeksiyon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Kapasitesi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ab/>
        <w:t>g</w:t>
      </w:r>
      <w:r w:rsidRPr="007A167D">
        <w:rPr>
          <w:rFonts w:ascii="Times New Roman" w:hAnsi="Times New Roman" w:cs="Times New Roman"/>
          <w:sz w:val="24"/>
          <w:szCs w:val="24"/>
        </w:rPr>
        <w:tab/>
        <w:t>359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Enjeksiyon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Oranı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A167D">
        <w:rPr>
          <w:rFonts w:ascii="Times New Roman" w:hAnsi="Times New Roman" w:cs="Times New Roman"/>
          <w:bCs/>
          <w:sz w:val="24"/>
          <w:szCs w:val="24"/>
        </w:rPr>
        <w:tab/>
        <w:t>g/s</w:t>
      </w:r>
      <w:r w:rsidRPr="007A167D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7A167D">
        <w:rPr>
          <w:rFonts w:ascii="Times New Roman" w:hAnsi="Times New Roman" w:cs="Times New Roman"/>
          <w:bCs/>
          <w:sz w:val="24"/>
          <w:szCs w:val="24"/>
        </w:rPr>
        <w:t>172</w:t>
      </w:r>
      <w:r w:rsidRPr="007A167D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sistemin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verimi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kalıp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özellikleri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ortam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şartlarına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bağlı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olarak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maksimum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enjekte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edilecek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plastik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miktarı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265,5 gr</w:t>
      </w:r>
      <w:r w:rsidRPr="007A167D">
        <w:rPr>
          <w:rFonts w:ascii="Times New Roman" w:hAnsi="Times New Roman" w:cs="Times New Roman"/>
          <w:sz w:val="24"/>
          <w:szCs w:val="24"/>
        </w:rPr>
        <w:t>)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A167D">
        <w:rPr>
          <w:rFonts w:ascii="Times New Roman" w:hAnsi="Times New Roman" w:cs="Times New Roman"/>
          <w:sz w:val="24"/>
          <w:szCs w:val="24"/>
        </w:rPr>
        <w:t>Enjeksiyon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Basıncı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ab/>
        <w:t>MPa</w:t>
      </w:r>
      <w:r w:rsidRPr="007A167D">
        <w:rPr>
          <w:rFonts w:ascii="Times New Roman" w:hAnsi="Times New Roman" w:cs="Times New Roman"/>
          <w:sz w:val="24"/>
          <w:szCs w:val="24"/>
        </w:rPr>
        <w:tab/>
        <w:t>137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A167D">
        <w:rPr>
          <w:rFonts w:ascii="Times New Roman" w:hAnsi="Times New Roman" w:cs="Times New Roman"/>
          <w:sz w:val="24"/>
          <w:szCs w:val="24"/>
        </w:rPr>
        <w:t>Plastikleşme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Hızı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(GPPS) </w:t>
      </w:r>
      <w:r>
        <w:rPr>
          <w:rFonts w:ascii="Times New Roman" w:hAnsi="Times New Roman" w:cs="Times New Roman"/>
          <w:sz w:val="24"/>
          <w:szCs w:val="24"/>
        </w:rPr>
        <w:tab/>
      </w:r>
      <w:r w:rsidRPr="007A167D">
        <w:rPr>
          <w:rFonts w:ascii="Times New Roman" w:hAnsi="Times New Roman" w:cs="Times New Roman"/>
          <w:sz w:val="24"/>
          <w:szCs w:val="24"/>
        </w:rPr>
        <w:t>g/s</w:t>
      </w:r>
      <w:r w:rsidRPr="007A167D">
        <w:rPr>
          <w:rFonts w:ascii="Times New Roman" w:hAnsi="Times New Roman" w:cs="Times New Roman"/>
          <w:sz w:val="24"/>
          <w:szCs w:val="24"/>
        </w:rPr>
        <w:tab/>
        <w:t>21.6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67D">
        <w:rPr>
          <w:rFonts w:ascii="Times New Roman" w:hAnsi="Times New Roman" w:cs="Times New Roman"/>
          <w:sz w:val="24"/>
          <w:szCs w:val="24"/>
        </w:rPr>
        <w:t xml:space="preserve">Vida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Devir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Hızı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ab/>
        <w:t xml:space="preserve"> rpm</w:t>
      </w:r>
      <w:r w:rsidRPr="007A167D">
        <w:rPr>
          <w:rFonts w:ascii="Times New Roman" w:hAnsi="Times New Roman" w:cs="Times New Roman"/>
          <w:sz w:val="24"/>
          <w:szCs w:val="24"/>
        </w:rPr>
        <w:tab/>
        <w:t>0-190</w:t>
      </w:r>
    </w:p>
    <w:p w:rsidR="007A167D" w:rsidRDefault="007A167D" w:rsidP="007A167D">
      <w:pPr>
        <w:tabs>
          <w:tab w:val="left" w:pos="450"/>
          <w:tab w:val="left" w:pos="2880"/>
          <w:tab w:val="left" w:pos="37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7A167D" w:rsidRDefault="007A167D" w:rsidP="007A167D">
      <w:pPr>
        <w:tabs>
          <w:tab w:val="left" w:pos="450"/>
          <w:tab w:val="left" w:pos="2880"/>
          <w:tab w:val="left" w:pos="37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  <w:r w:rsidRPr="007A167D">
        <w:rPr>
          <w:rFonts w:ascii="Times New Roman" w:hAnsi="Times New Roman" w:cs="Times New Roman"/>
          <w:bCs/>
          <w:sz w:val="24"/>
          <w:szCs w:val="24"/>
        </w:rPr>
        <w:t>MENGENE ÜNİTESİ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A167D">
        <w:rPr>
          <w:rFonts w:ascii="Times New Roman" w:hAnsi="Times New Roman" w:cs="Times New Roman"/>
          <w:sz w:val="24"/>
          <w:szCs w:val="24"/>
        </w:rPr>
        <w:t>Kilitleme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Gücü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A167D">
        <w:rPr>
          <w:rFonts w:ascii="Times New Roman" w:hAnsi="Times New Roman" w:cs="Times New Roman"/>
          <w:sz w:val="24"/>
          <w:szCs w:val="24"/>
        </w:rPr>
        <w:t>kN</w:t>
      </w:r>
      <w:proofErr w:type="spellEnd"/>
      <w:proofErr w:type="gramEnd"/>
      <w:r w:rsidRPr="007A167D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kN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ab/>
        <w:t>1600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  <w:tab w:val="left" w:pos="531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Mengene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Stroğu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7A167D">
        <w:rPr>
          <w:rFonts w:ascii="Times New Roman" w:hAnsi="Times New Roman" w:cs="Times New Roman"/>
          <w:bCs/>
          <w:sz w:val="24"/>
          <w:szCs w:val="24"/>
        </w:rPr>
        <w:t xml:space="preserve">mm 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7A167D">
        <w:rPr>
          <w:rFonts w:ascii="Times New Roman" w:hAnsi="Times New Roman" w:cs="Times New Roman"/>
          <w:bCs/>
          <w:sz w:val="24"/>
          <w:szCs w:val="24"/>
        </w:rPr>
        <w:t>420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  <w:tab w:val="left" w:pos="53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A167D">
        <w:rPr>
          <w:rFonts w:ascii="Times New Roman" w:hAnsi="Times New Roman" w:cs="Times New Roman"/>
          <w:sz w:val="24"/>
          <w:szCs w:val="24"/>
        </w:rPr>
        <w:t>Kolonlar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Arası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Mesafe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7A167D">
        <w:rPr>
          <w:rFonts w:ascii="Times New Roman" w:hAnsi="Times New Roman" w:cs="Times New Roman"/>
          <w:sz w:val="24"/>
          <w:szCs w:val="24"/>
        </w:rPr>
        <w:t>mm</w:t>
      </w:r>
      <w:r>
        <w:rPr>
          <w:rFonts w:ascii="Times New Roman" w:hAnsi="Times New Roman" w:cs="Times New Roman"/>
          <w:sz w:val="24"/>
          <w:szCs w:val="24"/>
        </w:rPr>
        <w:tab/>
      </w:r>
      <w:r w:rsidRPr="007A167D">
        <w:rPr>
          <w:rFonts w:ascii="Times New Roman" w:hAnsi="Times New Roman" w:cs="Times New Roman"/>
          <w:sz w:val="24"/>
          <w:szCs w:val="24"/>
        </w:rPr>
        <w:t>455 X 455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  <w:tab w:val="left" w:pos="531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Max.Kalıp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Kalınlığ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7A167D">
        <w:rPr>
          <w:rFonts w:ascii="Times New Roman" w:hAnsi="Times New Roman" w:cs="Times New Roman"/>
          <w:bCs/>
          <w:sz w:val="24"/>
          <w:szCs w:val="24"/>
        </w:rPr>
        <w:t xml:space="preserve">mm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7A167D">
        <w:rPr>
          <w:rFonts w:ascii="Times New Roman" w:hAnsi="Times New Roman" w:cs="Times New Roman"/>
          <w:bCs/>
          <w:sz w:val="24"/>
          <w:szCs w:val="24"/>
        </w:rPr>
        <w:t>500 (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maksimum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makinaya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bağlanacak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kalıp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kalınlığı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>)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  <w:tab w:val="left" w:pos="531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Min.Kalıp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Kalınlığı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7A167D">
        <w:rPr>
          <w:rFonts w:ascii="Times New Roman" w:hAnsi="Times New Roman" w:cs="Times New Roman"/>
          <w:bCs/>
          <w:sz w:val="24"/>
          <w:szCs w:val="24"/>
        </w:rPr>
        <w:t xml:space="preserve">mm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7A167D">
        <w:rPr>
          <w:rFonts w:ascii="Times New Roman" w:hAnsi="Times New Roman" w:cs="Times New Roman"/>
          <w:bCs/>
          <w:sz w:val="24"/>
          <w:szCs w:val="24"/>
        </w:rPr>
        <w:t xml:space="preserve">180 (minimum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makinaya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bağlanacak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kalıp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bCs/>
          <w:sz w:val="24"/>
          <w:szCs w:val="24"/>
        </w:rPr>
        <w:t>kalınlığı</w:t>
      </w:r>
      <w:proofErr w:type="spellEnd"/>
      <w:r w:rsidRPr="007A167D">
        <w:rPr>
          <w:rFonts w:ascii="Times New Roman" w:hAnsi="Times New Roman" w:cs="Times New Roman"/>
          <w:bCs/>
          <w:sz w:val="24"/>
          <w:szCs w:val="24"/>
        </w:rPr>
        <w:t>)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  <w:tab w:val="left" w:pos="53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A167D">
        <w:rPr>
          <w:rFonts w:ascii="Times New Roman" w:hAnsi="Times New Roman" w:cs="Times New Roman"/>
          <w:sz w:val="24"/>
          <w:szCs w:val="24"/>
        </w:rPr>
        <w:t>İtici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Stroğu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7A167D">
        <w:rPr>
          <w:rFonts w:ascii="Times New Roman" w:hAnsi="Times New Roman" w:cs="Times New Roman"/>
          <w:sz w:val="24"/>
          <w:szCs w:val="24"/>
        </w:rPr>
        <w:t xml:space="preserve">mm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7A167D">
        <w:rPr>
          <w:rFonts w:ascii="Times New Roman" w:hAnsi="Times New Roman" w:cs="Times New Roman"/>
          <w:sz w:val="24"/>
          <w:szCs w:val="24"/>
        </w:rPr>
        <w:t>140</w:t>
      </w:r>
    </w:p>
    <w:p w:rsidR="007A167D" w:rsidRDefault="007A167D" w:rsidP="007A167D">
      <w:pPr>
        <w:tabs>
          <w:tab w:val="left" w:pos="450"/>
          <w:tab w:val="left" w:pos="2880"/>
          <w:tab w:val="left" w:pos="3780"/>
          <w:tab w:val="left" w:pos="53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A167D">
        <w:rPr>
          <w:rFonts w:ascii="Times New Roman" w:hAnsi="Times New Roman" w:cs="Times New Roman"/>
          <w:sz w:val="24"/>
          <w:szCs w:val="24"/>
        </w:rPr>
        <w:t>İtici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Gücü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7A167D">
        <w:rPr>
          <w:rFonts w:ascii="Times New Roman" w:hAnsi="Times New Roman" w:cs="Times New Roman"/>
          <w:sz w:val="24"/>
          <w:szCs w:val="24"/>
        </w:rPr>
        <w:t>kN</w:t>
      </w:r>
      <w:proofErr w:type="spellEnd"/>
      <w:proofErr w:type="gramEnd"/>
      <w:r w:rsidRPr="007A167D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7A167D">
        <w:rPr>
          <w:rFonts w:ascii="Times New Roman" w:hAnsi="Times New Roman" w:cs="Times New Roman"/>
          <w:sz w:val="24"/>
          <w:szCs w:val="24"/>
        </w:rPr>
        <w:t>33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  <w:tab w:val="left" w:pos="53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  <w:tab w:val="left" w:pos="531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7A167D">
        <w:rPr>
          <w:rFonts w:ascii="Times New Roman" w:hAnsi="Times New Roman" w:cs="Times New Roman"/>
          <w:bCs/>
          <w:sz w:val="24"/>
          <w:szCs w:val="24"/>
        </w:rPr>
        <w:t>DİĞERLERİ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  <w:tab w:val="left" w:pos="53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A167D">
        <w:rPr>
          <w:rFonts w:ascii="Times New Roman" w:hAnsi="Times New Roman" w:cs="Times New Roman"/>
          <w:sz w:val="24"/>
          <w:szCs w:val="24"/>
        </w:rPr>
        <w:t>Max.pompa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basıncı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7A167D">
        <w:rPr>
          <w:rFonts w:ascii="Times New Roman" w:hAnsi="Times New Roman" w:cs="Times New Roman"/>
          <w:sz w:val="24"/>
          <w:szCs w:val="24"/>
        </w:rPr>
        <w:t xml:space="preserve">MPA   </w:t>
      </w:r>
      <w:r>
        <w:rPr>
          <w:rFonts w:ascii="Times New Roman" w:hAnsi="Times New Roman" w:cs="Times New Roman"/>
          <w:sz w:val="24"/>
          <w:szCs w:val="24"/>
        </w:rPr>
        <w:tab/>
      </w:r>
      <w:r w:rsidRPr="007A167D">
        <w:rPr>
          <w:rFonts w:ascii="Times New Roman" w:hAnsi="Times New Roman" w:cs="Times New Roman"/>
          <w:sz w:val="24"/>
          <w:szCs w:val="24"/>
        </w:rPr>
        <w:t>16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  <w:tab w:val="left" w:pos="53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A167D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Gücü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7A167D">
        <w:rPr>
          <w:rFonts w:ascii="Times New Roman" w:hAnsi="Times New Roman" w:cs="Times New Roman"/>
          <w:sz w:val="24"/>
          <w:szCs w:val="24"/>
        </w:rPr>
        <w:t xml:space="preserve">kW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7A167D">
        <w:rPr>
          <w:rFonts w:ascii="Times New Roman" w:hAnsi="Times New Roman" w:cs="Times New Roman"/>
          <w:sz w:val="24"/>
          <w:szCs w:val="24"/>
        </w:rPr>
        <w:t>15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  <w:tab w:val="left" w:pos="53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A167D">
        <w:rPr>
          <w:rFonts w:ascii="Times New Roman" w:hAnsi="Times New Roman" w:cs="Times New Roman"/>
          <w:sz w:val="24"/>
          <w:szCs w:val="24"/>
        </w:rPr>
        <w:t>Isıtıcı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Gücük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7A167D">
        <w:rPr>
          <w:rFonts w:ascii="Times New Roman" w:hAnsi="Times New Roman" w:cs="Times New Roman"/>
          <w:sz w:val="24"/>
          <w:szCs w:val="24"/>
        </w:rPr>
        <w:t xml:space="preserve">W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7A167D">
        <w:rPr>
          <w:rFonts w:ascii="Times New Roman" w:hAnsi="Times New Roman" w:cs="Times New Roman"/>
          <w:sz w:val="24"/>
          <w:szCs w:val="24"/>
        </w:rPr>
        <w:t>9.75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  <w:tab w:val="left" w:pos="53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67D">
        <w:rPr>
          <w:rFonts w:ascii="Times New Roman" w:hAnsi="Times New Roman" w:cs="Times New Roman"/>
          <w:sz w:val="24"/>
          <w:szCs w:val="24"/>
        </w:rPr>
        <w:t xml:space="preserve">Mal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Hazne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Kapasitesi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7A167D">
        <w:rPr>
          <w:rFonts w:ascii="Times New Roman" w:hAnsi="Times New Roman" w:cs="Times New Roman"/>
          <w:sz w:val="24"/>
          <w:szCs w:val="24"/>
        </w:rPr>
        <w:t xml:space="preserve">kg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7A167D">
        <w:rPr>
          <w:rFonts w:ascii="Times New Roman" w:hAnsi="Times New Roman" w:cs="Times New Roman"/>
          <w:sz w:val="24"/>
          <w:szCs w:val="24"/>
        </w:rPr>
        <w:t>25</w:t>
      </w:r>
    </w:p>
    <w:p w:rsidR="007A167D" w:rsidRPr="007A167D" w:rsidRDefault="007A167D" w:rsidP="007A167D">
      <w:pPr>
        <w:tabs>
          <w:tab w:val="left" w:pos="450"/>
          <w:tab w:val="left" w:pos="2880"/>
          <w:tab w:val="left" w:pos="3780"/>
          <w:tab w:val="left" w:pos="53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A167D">
        <w:rPr>
          <w:rFonts w:ascii="Times New Roman" w:hAnsi="Times New Roman" w:cs="Times New Roman"/>
          <w:sz w:val="24"/>
          <w:szCs w:val="24"/>
        </w:rPr>
        <w:t>Yağ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Tankı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Kapasaitesi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litre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7A167D">
        <w:rPr>
          <w:rFonts w:ascii="Times New Roman" w:hAnsi="Times New Roman" w:cs="Times New Roman"/>
          <w:sz w:val="24"/>
          <w:szCs w:val="24"/>
        </w:rPr>
        <w:t>235</w:t>
      </w:r>
    </w:p>
    <w:p w:rsidR="007A167D" w:rsidRDefault="007A167D" w:rsidP="007A167D">
      <w:pPr>
        <w:tabs>
          <w:tab w:val="left" w:pos="450"/>
          <w:tab w:val="left" w:pos="2880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67D" w:rsidRDefault="007A167D" w:rsidP="007B6C99">
      <w:pPr>
        <w:tabs>
          <w:tab w:val="left" w:pos="450"/>
          <w:tab w:val="left" w:pos="2880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A167D">
        <w:rPr>
          <w:rFonts w:ascii="Times New Roman" w:hAnsi="Times New Roman" w:cs="Times New Roman"/>
          <w:sz w:val="24"/>
          <w:szCs w:val="24"/>
        </w:rPr>
        <w:t xml:space="preserve">Not : 50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saniyede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lü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kalıptan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adet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sıra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ayağı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basımı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gerçekleştirilip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r w:rsidR="00B00AA5">
        <w:rPr>
          <w:rFonts w:ascii="Times New Roman" w:hAnsi="Times New Roman" w:cs="Times New Roman"/>
          <w:sz w:val="24"/>
          <w:szCs w:val="24"/>
        </w:rPr>
        <w:t xml:space="preserve">200 </w:t>
      </w:r>
      <w:r w:rsidRPr="007A167D">
        <w:rPr>
          <w:rFonts w:ascii="Times New Roman" w:hAnsi="Times New Roman" w:cs="Times New Roman"/>
          <w:sz w:val="24"/>
          <w:szCs w:val="24"/>
        </w:rPr>
        <w:t xml:space="preserve">000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adet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üretim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yapılarak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Milli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Eğitim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Bakanlığına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2022-2023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Eğitim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Öğretim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Yılında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Teslim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67D">
        <w:rPr>
          <w:rFonts w:ascii="Times New Roman" w:hAnsi="Times New Roman" w:cs="Times New Roman"/>
          <w:sz w:val="24"/>
          <w:szCs w:val="24"/>
        </w:rPr>
        <w:t>Edilmiştir</w:t>
      </w:r>
      <w:proofErr w:type="spellEnd"/>
      <w:r w:rsidRPr="007A167D">
        <w:rPr>
          <w:rFonts w:ascii="Times New Roman" w:hAnsi="Times New Roman" w:cs="Times New Roman"/>
          <w:sz w:val="24"/>
          <w:szCs w:val="24"/>
        </w:rPr>
        <w:t>.</w:t>
      </w:r>
    </w:p>
    <w:p w:rsidR="0014635B" w:rsidRDefault="0014635B" w:rsidP="007B6C99">
      <w:pPr>
        <w:tabs>
          <w:tab w:val="left" w:pos="450"/>
          <w:tab w:val="left" w:pos="2880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35B" w:rsidRDefault="0014635B" w:rsidP="007B6C99">
      <w:pPr>
        <w:tabs>
          <w:tab w:val="left" w:pos="450"/>
          <w:tab w:val="left" w:pos="2880"/>
          <w:tab w:val="left" w:pos="3780"/>
        </w:tabs>
        <w:spacing w:after="0" w:line="240" w:lineRule="auto"/>
      </w:pPr>
    </w:p>
    <w:p w:rsidR="007A167D" w:rsidRDefault="007B6C99" w:rsidP="0014635B">
      <w:pPr>
        <w:tabs>
          <w:tab w:val="left" w:pos="450"/>
          <w:tab w:val="left" w:pos="8280"/>
        </w:tabs>
      </w:pPr>
      <w:r>
        <w:tab/>
      </w:r>
      <w:proofErr w:type="spellStart"/>
      <w:r>
        <w:t>Aşağıda</w:t>
      </w:r>
      <w:proofErr w:type="spellEnd"/>
      <w:r>
        <w:t xml:space="preserve"> </w:t>
      </w:r>
      <w:proofErr w:type="spellStart"/>
      <w:r w:rsidR="0014635B">
        <w:t>enjeksiyon</w:t>
      </w:r>
      <w:proofErr w:type="spellEnd"/>
      <w:r w:rsidR="0014635B">
        <w:t xml:space="preserve"> </w:t>
      </w:r>
      <w:proofErr w:type="spellStart"/>
      <w:r w:rsidR="0014635B">
        <w:t>makinasında</w:t>
      </w:r>
      <w:proofErr w:type="spellEnd"/>
      <w:r w:rsidR="0014635B">
        <w:t xml:space="preserve"> </w:t>
      </w:r>
      <w:proofErr w:type="spellStart"/>
      <w:r w:rsidR="0014635B">
        <w:t>üretilen</w:t>
      </w:r>
      <w:proofErr w:type="spellEnd"/>
      <w:r w:rsidR="0014635B">
        <w:t xml:space="preserve"> </w:t>
      </w:r>
      <w:proofErr w:type="spellStart"/>
      <w:r w:rsidR="0014635B">
        <w:t>ürünler</w:t>
      </w:r>
      <w:proofErr w:type="spellEnd"/>
      <w:r w:rsidR="0014635B">
        <w:t xml:space="preserve"> </w:t>
      </w:r>
      <w:proofErr w:type="spellStart"/>
      <w:r w:rsidR="0014635B">
        <w:t>gösterilmiştir</w:t>
      </w:r>
      <w:proofErr w:type="spellEnd"/>
      <w:r w:rsidR="0014635B">
        <w:t>.</w:t>
      </w:r>
    </w:p>
    <w:p w:rsidR="007A167D" w:rsidRDefault="007B6C99" w:rsidP="007B6C99">
      <w:pPr>
        <w:tabs>
          <w:tab w:val="left" w:pos="8280"/>
        </w:tabs>
        <w:jc w:val="center"/>
      </w:pPr>
      <w:r>
        <w:rPr>
          <w:noProof/>
          <w:lang w:val="tr-TR" w:eastAsia="tr-TR"/>
        </w:rPr>
        <w:drawing>
          <wp:inline distT="0" distB="0" distL="0" distR="0">
            <wp:extent cx="4848055" cy="3303514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rünler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23" cy="330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5B" w:rsidRDefault="0014635B" w:rsidP="007B6C99">
      <w:pPr>
        <w:tabs>
          <w:tab w:val="left" w:pos="8280"/>
        </w:tabs>
        <w:jc w:val="center"/>
      </w:pPr>
    </w:p>
    <w:p w:rsidR="0014635B" w:rsidRDefault="0014635B" w:rsidP="007B6C99">
      <w:pPr>
        <w:tabs>
          <w:tab w:val="left" w:pos="8280"/>
        </w:tabs>
        <w:jc w:val="center"/>
      </w:pPr>
    </w:p>
    <w:p w:rsidR="0014635B" w:rsidRDefault="0014635B" w:rsidP="00A6764C">
      <w:pPr>
        <w:ind w:firstLine="708"/>
        <w:rPr>
          <w:rFonts w:ascii="Times New Roman" w:hAnsi="Times New Roman" w:cs="Times New Roman"/>
          <w:sz w:val="48"/>
          <w:szCs w:val="48"/>
        </w:rPr>
      </w:pPr>
    </w:p>
    <w:p w:rsidR="00A6764C" w:rsidRDefault="00A6764C" w:rsidP="00A6764C">
      <w:pPr>
        <w:ind w:firstLine="70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DEN</w:t>
      </w:r>
      <w:r w:rsidR="0014635B">
        <w:rPr>
          <w:rFonts w:ascii="Times New Roman" w:hAnsi="Times New Roman" w:cs="Times New Roman"/>
          <w:sz w:val="48"/>
          <w:szCs w:val="48"/>
        </w:rPr>
        <w:t>-</w:t>
      </w:r>
      <w:r>
        <w:rPr>
          <w:rFonts w:ascii="Times New Roman" w:hAnsi="Times New Roman" w:cs="Times New Roman"/>
          <w:sz w:val="48"/>
          <w:szCs w:val="48"/>
        </w:rPr>
        <w:t xml:space="preserve">ATMATİK   Geri </w:t>
      </w:r>
      <w:proofErr w:type="spellStart"/>
      <w:r>
        <w:rPr>
          <w:rFonts w:ascii="Times New Roman" w:hAnsi="Times New Roman" w:cs="Times New Roman"/>
          <w:sz w:val="48"/>
          <w:szCs w:val="48"/>
        </w:rPr>
        <w:t>Dönüşüm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Otomatı</w:t>
      </w:r>
      <w:proofErr w:type="spellEnd"/>
    </w:p>
    <w:p w:rsidR="0014635B" w:rsidRDefault="0014635B" w:rsidP="00A6764C">
      <w:pPr>
        <w:ind w:firstLine="708"/>
        <w:rPr>
          <w:rFonts w:ascii="Times New Roman" w:hAnsi="Times New Roman" w:cs="Times New Roman"/>
          <w:sz w:val="48"/>
          <w:szCs w:val="48"/>
        </w:rPr>
      </w:pPr>
    </w:p>
    <w:p w:rsidR="0014635B" w:rsidRDefault="0014635B" w:rsidP="00A6764C">
      <w:pPr>
        <w:ind w:firstLine="708"/>
        <w:rPr>
          <w:rFonts w:ascii="Times New Roman" w:hAnsi="Times New Roman" w:cs="Times New Roman"/>
          <w:sz w:val="48"/>
          <w:szCs w:val="48"/>
        </w:rPr>
      </w:pPr>
    </w:p>
    <w:p w:rsidR="00A6764C" w:rsidRDefault="00A6764C" w:rsidP="00A6764C">
      <w:pPr>
        <w:ind w:firstLine="708"/>
        <w:jc w:val="center"/>
      </w:pPr>
      <w:r>
        <w:rPr>
          <w:noProof/>
          <w:lang w:val="tr-TR" w:eastAsia="tr-TR"/>
        </w:rPr>
        <w:drawing>
          <wp:inline distT="0" distB="0" distL="0" distR="0">
            <wp:extent cx="4610100" cy="61531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66" w:rsidRDefault="00D56A66" w:rsidP="00A6764C">
      <w:pPr>
        <w:ind w:firstLine="708"/>
        <w:jc w:val="center"/>
      </w:pPr>
    </w:p>
    <w:p w:rsidR="00D56A66" w:rsidRDefault="00D56A66" w:rsidP="00A6764C">
      <w:pPr>
        <w:ind w:firstLine="708"/>
        <w:jc w:val="center"/>
      </w:pPr>
    </w:p>
    <w:p w:rsidR="00A6764C" w:rsidRDefault="00A6764C" w:rsidP="00A676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Amacı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A6764C" w:rsidRDefault="00A6764C" w:rsidP="00A676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DEN</w:t>
      </w:r>
      <w:r w:rsidR="001463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ATMATİK Geri </w:t>
      </w:r>
      <w:proofErr w:type="spellStart"/>
      <w:r>
        <w:rPr>
          <w:rFonts w:ascii="Times New Roman" w:hAnsi="Times New Roman" w:cs="Times New Roman"/>
          <w:sz w:val="28"/>
          <w:szCs w:val="28"/>
        </w:rPr>
        <w:t>Dönüşüm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Otomatının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amacı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öğrencilere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dönüşüm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bilinci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kazandırmaktır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Pet </w:t>
      </w:r>
      <w:proofErr w:type="spellStart"/>
      <w:r>
        <w:rPr>
          <w:rFonts w:ascii="Times New Roman" w:hAnsi="Times New Roman" w:cs="Times New Roman"/>
          <w:sz w:val="28"/>
          <w:szCs w:val="28"/>
        </w:rPr>
        <w:t>şişe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cam </w:t>
      </w:r>
      <w:proofErr w:type="spellStart"/>
      <w:r>
        <w:rPr>
          <w:rFonts w:ascii="Times New Roman" w:hAnsi="Times New Roman" w:cs="Times New Roman"/>
          <w:sz w:val="28"/>
          <w:szCs w:val="28"/>
        </w:rPr>
        <w:t>şişe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teneke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kutu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ambalaj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atıklarını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toplamaya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yarayan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cihaz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toplanan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atıkları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sensörlerle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algıl</w:t>
      </w:r>
      <w:r w:rsidR="00B00AA5">
        <w:rPr>
          <w:rFonts w:ascii="Times New Roman" w:hAnsi="Times New Roman" w:cs="Times New Roman"/>
          <w:sz w:val="28"/>
          <w:szCs w:val="28"/>
        </w:rPr>
        <w:t>ayarak</w:t>
      </w:r>
      <w:proofErr w:type="spellEnd"/>
      <w:r w:rsidR="00B00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0AA5">
        <w:rPr>
          <w:rFonts w:ascii="Times New Roman" w:hAnsi="Times New Roman" w:cs="Times New Roman"/>
          <w:sz w:val="28"/>
          <w:szCs w:val="28"/>
        </w:rPr>
        <w:t>sayan</w:t>
      </w:r>
      <w:proofErr w:type="spellEnd"/>
      <w:r w:rsidR="00B00A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00AA5">
        <w:rPr>
          <w:rFonts w:ascii="Times New Roman" w:hAnsi="Times New Roman" w:cs="Times New Roman"/>
          <w:sz w:val="28"/>
          <w:szCs w:val="28"/>
        </w:rPr>
        <w:t>toplanan</w:t>
      </w:r>
      <w:proofErr w:type="spellEnd"/>
      <w:r w:rsidR="00B00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0AA5">
        <w:rPr>
          <w:rFonts w:ascii="Times New Roman" w:hAnsi="Times New Roman" w:cs="Times New Roman"/>
          <w:sz w:val="28"/>
          <w:szCs w:val="28"/>
        </w:rPr>
        <w:t>atık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miktarını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ekranda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gösteren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atıkların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tarafından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atıldığını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belirli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kodlarla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kart </w:t>
      </w:r>
      <w:proofErr w:type="spellStart"/>
      <w:r>
        <w:rPr>
          <w:rFonts w:ascii="Times New Roman" w:hAnsi="Times New Roman" w:cs="Times New Roman"/>
          <w:sz w:val="28"/>
          <w:szCs w:val="28"/>
        </w:rPr>
        <w:t>okuma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sistemiyle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ekranda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gösteren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ekran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çıktılarını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çeşitli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alanlarda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okul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idaresi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okul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kantini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okul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kooperatifi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gibi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kullanılabilmesi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kişilere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öğrencilere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puan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veren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geri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dönüşüme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teşvik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eden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geri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dönüşüm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oranını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artıran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dünyamızın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daha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yaşanabilir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hale </w:t>
      </w:r>
      <w:proofErr w:type="spellStart"/>
      <w:r>
        <w:rPr>
          <w:rFonts w:ascii="Times New Roman" w:hAnsi="Times New Roman" w:cs="Times New Roman"/>
          <w:sz w:val="28"/>
          <w:szCs w:val="28"/>
        </w:rPr>
        <w:t>gelmesi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için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eğitim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kurumlarımızda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öğrencilerimizi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dönüşüm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bilincini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veren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cihaz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olması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amaçlanmıştır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6764C" w:rsidRDefault="00A6764C" w:rsidP="00A676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Sistemin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Çalışması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ve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Yapısı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A6764C" w:rsidRDefault="00A6764C" w:rsidP="00A676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Ön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kısmında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erişilebilir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konumda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olan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dönüşüm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için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toplanacak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malzemelerin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çeşitliliğine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göre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farklı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ebatlarda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olabilecek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bırakma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deliği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dokunmatik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ekran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konumlandırılmıştır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Pet </w:t>
      </w:r>
      <w:proofErr w:type="spellStart"/>
      <w:r>
        <w:rPr>
          <w:rFonts w:ascii="Times New Roman" w:hAnsi="Times New Roman" w:cs="Times New Roman"/>
          <w:sz w:val="28"/>
          <w:szCs w:val="28"/>
        </w:rPr>
        <w:t>şişe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cam </w:t>
      </w:r>
      <w:proofErr w:type="spellStart"/>
      <w:r>
        <w:rPr>
          <w:rFonts w:ascii="Times New Roman" w:hAnsi="Times New Roman" w:cs="Times New Roman"/>
          <w:sz w:val="28"/>
          <w:szCs w:val="28"/>
        </w:rPr>
        <w:t>şişe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teneke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kutu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için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ideal </w:t>
      </w:r>
      <w:proofErr w:type="spellStart"/>
      <w:r>
        <w:rPr>
          <w:rFonts w:ascii="Times New Roman" w:hAnsi="Times New Roman" w:cs="Times New Roman"/>
          <w:sz w:val="28"/>
          <w:szCs w:val="28"/>
        </w:rPr>
        <w:t>olarak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dairesel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kesitli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bırakma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giriş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haznesi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seçilmiştir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bırakma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giriş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haznesi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önüne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yerleştirilebilen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sensor </w:t>
      </w:r>
      <w:proofErr w:type="spellStart"/>
      <w:r>
        <w:rPr>
          <w:rFonts w:ascii="Times New Roman" w:hAnsi="Times New Roman" w:cs="Times New Roman"/>
          <w:sz w:val="28"/>
          <w:szCs w:val="28"/>
        </w:rPr>
        <w:t>ile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açılıp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kapanabilen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özel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tasarım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kapak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yapılmıştır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6764C" w:rsidRDefault="00A6764C" w:rsidP="00A676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İç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kısımda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bırakma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deliğinin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hemen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sonuna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konumlandırılmış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mamul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yönlendirme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mekanizması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vardır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kabul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mekanizmasını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geçen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atıklar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yönlendirme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mekanizması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sensörlerin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kontrolünde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birikme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haznesine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düşmektedir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6764C" w:rsidRDefault="00A6764C" w:rsidP="00A676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Tüm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projeyi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yöneten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ECU </w:t>
      </w:r>
      <w:proofErr w:type="spellStart"/>
      <w:r>
        <w:rPr>
          <w:rFonts w:ascii="Times New Roman" w:hAnsi="Times New Roman" w:cs="Times New Roman"/>
          <w:sz w:val="28"/>
          <w:szCs w:val="28"/>
        </w:rPr>
        <w:t>yani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elektronik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kontrol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ünitesi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algılayıcılar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vasıtasıyla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algılayıcı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sensör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sayesinde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atığı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kabul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mekanizması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açılarak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giriş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haznesinden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kısma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geçer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İç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kısımdaki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yönlendirici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mekanizma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atığın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son </w:t>
      </w:r>
      <w:proofErr w:type="spellStart"/>
      <w:r>
        <w:rPr>
          <w:rFonts w:ascii="Times New Roman" w:hAnsi="Times New Roman" w:cs="Times New Roman"/>
          <w:sz w:val="28"/>
          <w:szCs w:val="28"/>
        </w:rPr>
        <w:t>olarak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biriktirme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haznesine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girdiğini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gören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sensor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girişini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onaylayarak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atığı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kişiye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toplam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miktarıyla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ilgili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verileri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dokunmatik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ekrana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yazar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6764C" w:rsidRDefault="00A6764C" w:rsidP="00A676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Atık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toplama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hazneleri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içinde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biriktirilen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pet </w:t>
      </w:r>
      <w:proofErr w:type="spellStart"/>
      <w:r>
        <w:rPr>
          <w:rFonts w:ascii="Times New Roman" w:hAnsi="Times New Roman" w:cs="Times New Roman"/>
          <w:sz w:val="28"/>
          <w:szCs w:val="28"/>
        </w:rPr>
        <w:t>şişe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cam </w:t>
      </w:r>
      <w:proofErr w:type="spellStart"/>
      <w:r>
        <w:rPr>
          <w:rFonts w:ascii="Times New Roman" w:hAnsi="Times New Roman" w:cs="Times New Roman"/>
          <w:sz w:val="28"/>
          <w:szCs w:val="28"/>
        </w:rPr>
        <w:t>şişe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teneke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kutu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atıklar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belirli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süreler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sistem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tarafından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seviye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algılayıcı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doluluk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halinin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rapor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verilmesi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alınarak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yerine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boş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toplama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haznesi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konur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Makinelerden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alınan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atıklar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taşınarak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hurda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mahallinde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biriktirilir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Bu </w:t>
      </w:r>
      <w:proofErr w:type="spellStart"/>
      <w:r>
        <w:rPr>
          <w:rFonts w:ascii="Times New Roman" w:hAnsi="Times New Roman" w:cs="Times New Roman"/>
          <w:sz w:val="28"/>
          <w:szCs w:val="28"/>
        </w:rPr>
        <w:t>sayede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elle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toplama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doğadan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toplama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veya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çöpten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ayrıştırma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gibi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süreçlerle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uğraşmadan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kaynağında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toplanabilmektedir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Bu </w:t>
      </w:r>
      <w:proofErr w:type="spellStart"/>
      <w:r>
        <w:rPr>
          <w:rFonts w:ascii="Times New Roman" w:hAnsi="Times New Roman" w:cs="Times New Roman"/>
          <w:sz w:val="28"/>
          <w:szCs w:val="28"/>
        </w:rPr>
        <w:t>makinayla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atık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toplama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ayrıştırma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işlem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maliyetleri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oldukça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düşmektedir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Ayrıca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dönüşüm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oranını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arttıracağı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kişilere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dönüşüm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için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teşvik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edici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puanlama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olması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geri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dönüşüm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farkındalığı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yaratmaktadır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6764C" w:rsidRDefault="00A6764C" w:rsidP="00A6764C">
      <w:pPr>
        <w:ind w:firstLine="1080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Patentler : </w:t>
      </w:r>
    </w:p>
    <w:p w:rsidR="00A6764C" w:rsidRPr="002F2C2F" w:rsidRDefault="00A6764C" w:rsidP="002A3F2D">
      <w:pPr>
        <w:pStyle w:val="ListeParagraf"/>
        <w:numPr>
          <w:ilvl w:val="0"/>
          <w:numId w:val="2"/>
        </w:numPr>
        <w:tabs>
          <w:tab w:val="left" w:pos="3585"/>
        </w:tabs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2F2C2F">
        <w:rPr>
          <w:rFonts w:ascii="Times New Roman" w:hAnsi="Times New Roman" w:cs="Times New Roman"/>
          <w:noProof/>
          <w:sz w:val="28"/>
          <w:szCs w:val="28"/>
        </w:rPr>
        <w:t>DEN</w:t>
      </w:r>
      <w:r w:rsidR="002F2C2F">
        <w:rPr>
          <w:rFonts w:ascii="Times New Roman" w:hAnsi="Times New Roman" w:cs="Times New Roman"/>
          <w:noProof/>
          <w:sz w:val="28"/>
          <w:szCs w:val="28"/>
        </w:rPr>
        <w:t>-</w:t>
      </w:r>
      <w:r w:rsidRPr="002F2C2F">
        <w:rPr>
          <w:rFonts w:ascii="Times New Roman" w:hAnsi="Times New Roman" w:cs="Times New Roman"/>
          <w:noProof/>
          <w:sz w:val="28"/>
          <w:szCs w:val="28"/>
        </w:rPr>
        <w:t>ATMATİK Marka Patenti :</w:t>
      </w:r>
    </w:p>
    <w:p w:rsidR="00A6764C" w:rsidRDefault="002F2C2F" w:rsidP="00A6764C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tr-TR" w:eastAsia="tr-TR"/>
        </w:rPr>
        <w:drawing>
          <wp:inline distT="0" distB="0" distL="0" distR="0">
            <wp:extent cx="5232614" cy="7400925"/>
            <wp:effectExtent l="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10229155193-6de5f333-923a-4300-ab16-0d9546ad7b3c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77" cy="740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64C">
        <w:rPr>
          <w:rFonts w:ascii="Times New Roman" w:hAnsi="Times New Roman" w:cs="Times New Roman"/>
          <w:sz w:val="28"/>
          <w:szCs w:val="28"/>
        </w:rPr>
        <w:tab/>
      </w:r>
    </w:p>
    <w:p w:rsidR="00D56A66" w:rsidRDefault="00D56A66" w:rsidP="00A6764C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A6764C" w:rsidRDefault="00A6764C" w:rsidP="00A6764C">
      <w:pPr>
        <w:pStyle w:val="ListeParagraf"/>
        <w:numPr>
          <w:ilvl w:val="0"/>
          <w:numId w:val="2"/>
        </w:numPr>
        <w:tabs>
          <w:tab w:val="left" w:pos="3585"/>
        </w:tabs>
        <w:spacing w:line="25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Tasarım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Patenti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</w:p>
    <w:p w:rsidR="00A6764C" w:rsidRDefault="00A6764C" w:rsidP="00A6764C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A6764C" w:rsidRDefault="002F2C2F" w:rsidP="00A6764C">
      <w:pPr>
        <w:tabs>
          <w:tab w:val="left" w:pos="358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tr-TR" w:eastAsia="tr-TR"/>
        </w:rPr>
        <w:drawing>
          <wp:inline distT="0" distB="0" distL="0" distR="0">
            <wp:extent cx="5257150" cy="7438875"/>
            <wp:effectExtent l="0" t="0" r="127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sarım tesci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832" cy="74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64C" w:rsidRDefault="00A6764C" w:rsidP="00A6764C">
      <w:pPr>
        <w:rPr>
          <w:rFonts w:ascii="Times New Roman" w:hAnsi="Times New Roman" w:cs="Times New Roman"/>
          <w:sz w:val="28"/>
          <w:szCs w:val="28"/>
        </w:rPr>
      </w:pPr>
    </w:p>
    <w:p w:rsidR="00A6764C" w:rsidRDefault="00A6764C" w:rsidP="00A6764C">
      <w:pPr>
        <w:pStyle w:val="ListeParagraf"/>
        <w:numPr>
          <w:ilvl w:val="0"/>
          <w:numId w:val="2"/>
        </w:numPr>
        <w:tabs>
          <w:tab w:val="left" w:pos="8040"/>
        </w:tabs>
        <w:spacing w:line="256" w:lineRule="auto"/>
        <w:ind w:left="1260" w:hanging="45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Faydalı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Model Patent </w:t>
      </w:r>
      <w:proofErr w:type="spellStart"/>
      <w:r>
        <w:rPr>
          <w:rFonts w:ascii="Times New Roman" w:hAnsi="Times New Roman" w:cs="Times New Roman"/>
          <w:sz w:val="28"/>
          <w:szCs w:val="28"/>
        </w:rPr>
        <w:t>Başvurusu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</w:p>
    <w:p w:rsidR="00A6764C" w:rsidRDefault="00A6764C" w:rsidP="00A6764C">
      <w:pPr>
        <w:tabs>
          <w:tab w:val="left" w:pos="8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DENATMATİK Geri </w:t>
      </w:r>
      <w:proofErr w:type="spellStart"/>
      <w:r>
        <w:rPr>
          <w:rFonts w:ascii="Times New Roman" w:hAnsi="Times New Roman" w:cs="Times New Roman"/>
          <w:sz w:val="28"/>
          <w:szCs w:val="28"/>
        </w:rPr>
        <w:t>Dönüşüm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Otomatı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için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faydalı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model patent </w:t>
      </w:r>
      <w:proofErr w:type="spellStart"/>
      <w:r>
        <w:rPr>
          <w:rFonts w:ascii="Times New Roman" w:hAnsi="Times New Roman" w:cs="Times New Roman"/>
          <w:sz w:val="28"/>
          <w:szCs w:val="28"/>
        </w:rPr>
        <w:t>başvurusu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gerçekliştirilmiş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olup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işlemler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devam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etmektedir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6764C" w:rsidRDefault="00A6764C" w:rsidP="00A6764C">
      <w:pPr>
        <w:tabs>
          <w:tab w:val="left" w:pos="8040"/>
        </w:tabs>
        <w:rPr>
          <w:rFonts w:ascii="Times New Roman" w:hAnsi="Times New Roman" w:cs="Times New Roman"/>
          <w:sz w:val="28"/>
          <w:szCs w:val="28"/>
        </w:rPr>
      </w:pPr>
    </w:p>
    <w:p w:rsidR="00A6764C" w:rsidRDefault="00A6764C" w:rsidP="00EB469B">
      <w:pPr>
        <w:tabs>
          <w:tab w:val="left" w:pos="80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6764C" w:rsidRDefault="00A6764C" w:rsidP="00EB469B">
      <w:pPr>
        <w:tabs>
          <w:tab w:val="left" w:pos="80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Not: DENATMATİK Geri </w:t>
      </w:r>
      <w:proofErr w:type="spellStart"/>
      <w:r>
        <w:rPr>
          <w:rFonts w:ascii="Times New Roman" w:hAnsi="Times New Roman" w:cs="Times New Roman"/>
          <w:sz w:val="28"/>
          <w:szCs w:val="28"/>
        </w:rPr>
        <w:t>Dönüşüm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Otomatından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şu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Denizli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Zübeyde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Hanım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Anaokulu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Ankara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Aselsan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Meslek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Lisesi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olmak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üzere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okula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satılmış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olup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bir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adette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okulumuz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teşhir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için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imal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edilmiştir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Sıfır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atık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bilincinin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oluşturulması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45FB0">
        <w:rPr>
          <w:rFonts w:ascii="Times New Roman" w:hAnsi="Times New Roman" w:cs="Times New Roman"/>
          <w:sz w:val="28"/>
          <w:szCs w:val="28"/>
        </w:rPr>
        <w:t>amacıyla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B45FB0" w:rsidRDefault="00B45FB0" w:rsidP="00EB469B">
      <w:pPr>
        <w:pStyle w:val="ListeParagraf"/>
        <w:numPr>
          <w:ilvl w:val="0"/>
          <w:numId w:val="3"/>
        </w:numPr>
        <w:tabs>
          <w:tab w:val="left" w:pos="804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Okullarına</w:t>
      </w:r>
      <w:proofErr w:type="spellEnd"/>
    </w:p>
    <w:p w:rsidR="00B45FB0" w:rsidRDefault="00B45FB0" w:rsidP="00B45FB0">
      <w:pPr>
        <w:pStyle w:val="ListeParagraf"/>
        <w:numPr>
          <w:ilvl w:val="0"/>
          <w:numId w:val="3"/>
        </w:numPr>
        <w:tabs>
          <w:tab w:val="left" w:pos="804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Belediyelere</w:t>
      </w:r>
      <w:proofErr w:type="spellEnd"/>
    </w:p>
    <w:p w:rsidR="00B45FB0" w:rsidRDefault="00B45FB0" w:rsidP="00B45FB0">
      <w:pPr>
        <w:pStyle w:val="ListeParagraf"/>
        <w:numPr>
          <w:ilvl w:val="0"/>
          <w:numId w:val="3"/>
        </w:numPr>
        <w:tabs>
          <w:tab w:val="left" w:pos="804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Marketlere</w:t>
      </w:r>
      <w:proofErr w:type="spellEnd"/>
    </w:p>
    <w:p w:rsidR="00B45FB0" w:rsidRDefault="00EB469B" w:rsidP="00B45FB0">
      <w:pPr>
        <w:tabs>
          <w:tab w:val="left" w:pos="8040"/>
        </w:tabs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Döner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sermaye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kapsamında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İmalatı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ve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satışı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B0">
        <w:rPr>
          <w:rFonts w:ascii="Times New Roman" w:hAnsi="Times New Roman" w:cs="Times New Roman"/>
          <w:sz w:val="28"/>
          <w:szCs w:val="28"/>
        </w:rPr>
        <w:t>yapılabilir</w:t>
      </w:r>
      <w:proofErr w:type="spellEnd"/>
      <w:r w:rsidR="00B45FB0">
        <w:rPr>
          <w:rFonts w:ascii="Times New Roman" w:hAnsi="Times New Roman" w:cs="Times New Roman"/>
          <w:sz w:val="28"/>
          <w:szCs w:val="28"/>
        </w:rPr>
        <w:t>.</w:t>
      </w:r>
    </w:p>
    <w:p w:rsidR="002F2C2F" w:rsidRDefault="002F2C2F" w:rsidP="00B45FB0">
      <w:pPr>
        <w:tabs>
          <w:tab w:val="left" w:pos="804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F2C2F" w:rsidRDefault="002F2C2F" w:rsidP="00B45FB0">
      <w:pPr>
        <w:tabs>
          <w:tab w:val="left" w:pos="804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F2C2F" w:rsidRDefault="002F2C2F" w:rsidP="00B45FB0">
      <w:pPr>
        <w:tabs>
          <w:tab w:val="left" w:pos="804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F2C2F" w:rsidRDefault="002F2C2F" w:rsidP="00B45FB0">
      <w:pPr>
        <w:tabs>
          <w:tab w:val="left" w:pos="804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F2C2F" w:rsidRDefault="002F2C2F" w:rsidP="00B45FB0">
      <w:pPr>
        <w:tabs>
          <w:tab w:val="left" w:pos="804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F2C2F" w:rsidRDefault="002F2C2F" w:rsidP="00B45FB0">
      <w:pPr>
        <w:tabs>
          <w:tab w:val="left" w:pos="804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F2C2F" w:rsidRDefault="002F2C2F" w:rsidP="00B45FB0">
      <w:pPr>
        <w:tabs>
          <w:tab w:val="left" w:pos="804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F2C2F" w:rsidRDefault="002F2C2F" w:rsidP="00B45FB0">
      <w:pPr>
        <w:tabs>
          <w:tab w:val="left" w:pos="804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F2C2F" w:rsidRDefault="002F2C2F" w:rsidP="00B45FB0">
      <w:pPr>
        <w:tabs>
          <w:tab w:val="left" w:pos="804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F2C2F" w:rsidRDefault="002F2C2F" w:rsidP="00B45FB0">
      <w:pPr>
        <w:tabs>
          <w:tab w:val="left" w:pos="804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F2C2F" w:rsidRPr="00B45FB0" w:rsidRDefault="002F2C2F" w:rsidP="00B45FB0">
      <w:pPr>
        <w:tabs>
          <w:tab w:val="left" w:pos="804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7A167D" w:rsidRPr="007A167D" w:rsidRDefault="007A167D" w:rsidP="00A6764C">
      <w:pPr>
        <w:tabs>
          <w:tab w:val="left" w:pos="8280"/>
        </w:tabs>
      </w:pPr>
    </w:p>
    <w:p w:rsidR="007A167D" w:rsidRPr="007A167D" w:rsidRDefault="007A167D" w:rsidP="007A167D"/>
    <w:p w:rsidR="007D1D56" w:rsidRPr="007A167D" w:rsidRDefault="007D1D56" w:rsidP="007A167D"/>
    <w:sectPr w:rsidR="007D1D56" w:rsidRPr="007A167D" w:rsidSect="00D56A66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E408F"/>
    <w:multiLevelType w:val="hybridMultilevel"/>
    <w:tmpl w:val="7D9A0C70"/>
    <w:lvl w:ilvl="0" w:tplc="4D1698DA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6C55D5B"/>
    <w:multiLevelType w:val="hybridMultilevel"/>
    <w:tmpl w:val="9AC036A6"/>
    <w:lvl w:ilvl="0" w:tplc="E11220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07217"/>
    <w:multiLevelType w:val="hybridMultilevel"/>
    <w:tmpl w:val="D46CDCC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D56"/>
    <w:rsid w:val="0014635B"/>
    <w:rsid w:val="001F350F"/>
    <w:rsid w:val="002F2C2F"/>
    <w:rsid w:val="005C00D1"/>
    <w:rsid w:val="007A167D"/>
    <w:rsid w:val="007B6C99"/>
    <w:rsid w:val="007D1D56"/>
    <w:rsid w:val="00A6764C"/>
    <w:rsid w:val="00B00AA5"/>
    <w:rsid w:val="00B45FB0"/>
    <w:rsid w:val="00D56A66"/>
    <w:rsid w:val="00EB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7299F"/>
  <w15:chartTrackingRefBased/>
  <w15:docId w15:val="{5092F5FA-DC2F-48B9-9982-A90B5A1C6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D1D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8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oto1</dc:creator>
  <cp:keywords/>
  <dc:description/>
  <cp:lastModifiedBy>oto1</cp:lastModifiedBy>
  <cp:revision>3</cp:revision>
  <dcterms:created xsi:type="dcterms:W3CDTF">2024-03-12T07:59:00Z</dcterms:created>
  <dcterms:modified xsi:type="dcterms:W3CDTF">2024-03-12T08:04:00Z</dcterms:modified>
</cp:coreProperties>
</file>